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66B" w:rsidRPr="00791C58" w:rsidRDefault="00C44C43" w:rsidP="00A64332">
      <w:pPr>
        <w:jc w:val="center"/>
        <w:rPr>
          <w:rFonts w:ascii="Greek Diner Inline TT" w:hAnsi="Greek Diner Inline TT"/>
          <w:b/>
          <w:sz w:val="24"/>
          <w:szCs w:val="24"/>
        </w:rPr>
      </w:pPr>
      <w:r>
        <w:rPr>
          <w:b/>
          <w:sz w:val="24"/>
          <w:szCs w:val="24"/>
        </w:rPr>
        <w:t>PLAYER POINTS SYSTEM (PPS)</w:t>
      </w:r>
      <w:r w:rsidR="00A64332" w:rsidRPr="00A64332">
        <w:rPr>
          <w:b/>
          <w:sz w:val="24"/>
          <w:szCs w:val="24"/>
        </w:rPr>
        <w:t xml:space="preserve"> RATIONALE</w:t>
      </w:r>
      <w:r>
        <w:rPr>
          <w:b/>
          <w:sz w:val="24"/>
          <w:szCs w:val="24"/>
        </w:rPr>
        <w:t xml:space="preserve"> (by Bob Brenton - PPS Auditor Dec-17)</w:t>
      </w:r>
    </w:p>
    <w:p w:rsidR="00C44C43" w:rsidRDefault="00C44C43" w:rsidP="00C44C43">
      <w:pPr>
        <w:spacing w:after="0"/>
        <w:outlineLvl w:val="0"/>
        <w:rPr>
          <w:b/>
          <w:sz w:val="24"/>
          <w:szCs w:val="24"/>
        </w:rPr>
      </w:pPr>
    </w:p>
    <w:p w:rsidR="00A64332" w:rsidRPr="00C44C43" w:rsidRDefault="00A64332" w:rsidP="00C44C43">
      <w:pPr>
        <w:spacing w:after="0"/>
        <w:outlineLvl w:val="0"/>
        <w:rPr>
          <w:b/>
          <w:i/>
          <w:sz w:val="24"/>
          <w:szCs w:val="24"/>
        </w:rPr>
      </w:pPr>
      <w:r w:rsidRPr="00C44C43">
        <w:rPr>
          <w:b/>
          <w:i/>
          <w:sz w:val="24"/>
          <w:szCs w:val="24"/>
        </w:rPr>
        <w:t>Background</w:t>
      </w:r>
    </w:p>
    <w:p w:rsidR="00C44C43" w:rsidRPr="00791C58" w:rsidRDefault="00C44C43" w:rsidP="00C44C43">
      <w:pPr>
        <w:pBdr>
          <w:top w:val="single" w:sz="4" w:space="1" w:color="auto"/>
        </w:pBdr>
        <w:spacing w:after="0"/>
        <w:outlineLvl w:val="0"/>
        <w:rPr>
          <w:b/>
          <w:sz w:val="24"/>
          <w:szCs w:val="24"/>
        </w:rPr>
      </w:pPr>
    </w:p>
    <w:p w:rsidR="00A64332" w:rsidRDefault="00A64332" w:rsidP="00A64332">
      <w:pPr>
        <w:pStyle w:val="ListParagraph"/>
        <w:numPr>
          <w:ilvl w:val="0"/>
          <w:numId w:val="1"/>
        </w:numPr>
        <w:spacing w:after="0"/>
        <w:rPr>
          <w:sz w:val="24"/>
          <w:szCs w:val="24"/>
        </w:rPr>
      </w:pPr>
      <w:r w:rsidRPr="00A64332">
        <w:rPr>
          <w:sz w:val="24"/>
          <w:szCs w:val="24"/>
        </w:rPr>
        <w:t>After consultation with NH</w:t>
      </w:r>
      <w:r w:rsidR="00C44C43">
        <w:rPr>
          <w:sz w:val="24"/>
          <w:szCs w:val="24"/>
        </w:rPr>
        <w:t>RU Clubs a PPS was introduced for</w:t>
      </w:r>
      <w:r w:rsidRPr="00A64332">
        <w:rPr>
          <w:sz w:val="24"/>
          <w:szCs w:val="24"/>
        </w:rPr>
        <w:t xml:space="preserve"> </w:t>
      </w:r>
      <w:r w:rsidR="00C44C43">
        <w:rPr>
          <w:sz w:val="24"/>
          <w:szCs w:val="24"/>
        </w:rPr>
        <w:t xml:space="preserve">the </w:t>
      </w:r>
      <w:r w:rsidRPr="00A64332">
        <w:rPr>
          <w:sz w:val="24"/>
          <w:szCs w:val="24"/>
        </w:rPr>
        <w:t>2015</w:t>
      </w:r>
      <w:r w:rsidR="00C44C43">
        <w:rPr>
          <w:sz w:val="24"/>
          <w:szCs w:val="24"/>
        </w:rPr>
        <w:t xml:space="preserve"> season</w:t>
      </w:r>
    </w:p>
    <w:p w:rsidR="00A64332" w:rsidRDefault="00A64332" w:rsidP="00A64332">
      <w:pPr>
        <w:pStyle w:val="ListParagraph"/>
        <w:numPr>
          <w:ilvl w:val="0"/>
          <w:numId w:val="1"/>
        </w:numPr>
        <w:spacing w:after="0"/>
        <w:rPr>
          <w:sz w:val="24"/>
          <w:szCs w:val="24"/>
        </w:rPr>
      </w:pPr>
      <w:r w:rsidRPr="00A64332">
        <w:rPr>
          <w:sz w:val="24"/>
          <w:szCs w:val="24"/>
        </w:rPr>
        <w:t>This was in response to concerns that the competition was becoming lopsided with fewer clubs being competitive at the top level</w:t>
      </w:r>
    </w:p>
    <w:p w:rsidR="00A64332" w:rsidRDefault="00A64332" w:rsidP="00A64332">
      <w:pPr>
        <w:pStyle w:val="ListParagraph"/>
        <w:numPr>
          <w:ilvl w:val="0"/>
          <w:numId w:val="1"/>
        </w:numPr>
        <w:spacing w:after="0"/>
        <w:rPr>
          <w:sz w:val="24"/>
          <w:szCs w:val="24"/>
        </w:rPr>
      </w:pPr>
      <w:r>
        <w:rPr>
          <w:sz w:val="24"/>
          <w:szCs w:val="24"/>
        </w:rPr>
        <w:t>Significant among the causes for this development was the trend from clubs with the greater financial resources to actively recruit/import players from overseas</w:t>
      </w:r>
    </w:p>
    <w:p w:rsidR="00A64332" w:rsidRDefault="00A64332" w:rsidP="00A64332">
      <w:pPr>
        <w:pStyle w:val="ListParagraph"/>
        <w:numPr>
          <w:ilvl w:val="0"/>
          <w:numId w:val="1"/>
        </w:numPr>
        <w:spacing w:after="0"/>
        <w:rPr>
          <w:sz w:val="24"/>
          <w:szCs w:val="24"/>
        </w:rPr>
      </w:pPr>
      <w:r>
        <w:rPr>
          <w:sz w:val="24"/>
          <w:szCs w:val="24"/>
        </w:rPr>
        <w:t>Concurrently clubs in the lower half of the competition complained about poaching of their key players by the stronger clubs. Incentives offered included (but were not limited to) potential premiership participation, future representative selection and financial incentives.</w:t>
      </w:r>
      <w:bookmarkStart w:id="0" w:name="_GoBack"/>
      <w:bookmarkEnd w:id="0"/>
    </w:p>
    <w:p w:rsidR="00A64332" w:rsidRPr="00A64332" w:rsidRDefault="00A64332" w:rsidP="00A64332">
      <w:pPr>
        <w:pStyle w:val="ListParagraph"/>
        <w:numPr>
          <w:ilvl w:val="0"/>
          <w:numId w:val="1"/>
        </w:numPr>
        <w:spacing w:after="0"/>
        <w:rPr>
          <w:sz w:val="24"/>
          <w:szCs w:val="24"/>
        </w:rPr>
      </w:pPr>
      <w:r>
        <w:rPr>
          <w:sz w:val="24"/>
          <w:szCs w:val="24"/>
        </w:rPr>
        <w:t>Consequences of these practices included the neglect of the lower grades</w:t>
      </w:r>
      <w:r w:rsidR="006F7F66">
        <w:rPr>
          <w:sz w:val="24"/>
          <w:szCs w:val="24"/>
        </w:rPr>
        <w:t>, the neglect of junior programs and the poaching of other clubs better junior players.</w:t>
      </w:r>
    </w:p>
    <w:p w:rsidR="006F7F66" w:rsidRDefault="006F7F66" w:rsidP="00A64332">
      <w:pPr>
        <w:spacing w:after="0"/>
        <w:rPr>
          <w:sz w:val="24"/>
          <w:szCs w:val="24"/>
        </w:rPr>
      </w:pPr>
    </w:p>
    <w:p w:rsidR="00A64332" w:rsidRPr="00C44C43" w:rsidRDefault="006F7F66" w:rsidP="00C44C43">
      <w:pPr>
        <w:spacing w:after="0"/>
        <w:outlineLvl w:val="0"/>
        <w:rPr>
          <w:b/>
          <w:i/>
          <w:sz w:val="24"/>
          <w:szCs w:val="24"/>
        </w:rPr>
      </w:pPr>
      <w:r w:rsidRPr="00C44C43">
        <w:rPr>
          <w:b/>
          <w:i/>
          <w:sz w:val="24"/>
          <w:szCs w:val="24"/>
        </w:rPr>
        <w:t>Preamble</w:t>
      </w:r>
    </w:p>
    <w:p w:rsidR="00C44C43" w:rsidRPr="00791C58" w:rsidRDefault="00C44C43" w:rsidP="00C44C43">
      <w:pPr>
        <w:pBdr>
          <w:top w:val="single" w:sz="4" w:space="1" w:color="auto"/>
        </w:pBdr>
        <w:spacing w:after="0"/>
        <w:outlineLvl w:val="0"/>
        <w:rPr>
          <w:b/>
          <w:sz w:val="24"/>
          <w:szCs w:val="24"/>
        </w:rPr>
      </w:pPr>
    </w:p>
    <w:p w:rsidR="006F7F66" w:rsidRDefault="006F7F66" w:rsidP="00A64332">
      <w:pPr>
        <w:spacing w:after="0"/>
        <w:rPr>
          <w:sz w:val="24"/>
          <w:szCs w:val="24"/>
        </w:rPr>
      </w:pPr>
      <w:r>
        <w:rPr>
          <w:sz w:val="24"/>
          <w:szCs w:val="24"/>
        </w:rPr>
        <w:t xml:space="preserve">It is considered that the participation of locals </w:t>
      </w:r>
      <w:r w:rsidRPr="00C44C43">
        <w:rPr>
          <w:sz w:val="24"/>
          <w:szCs w:val="24"/>
        </w:rPr>
        <w:t>and the successful pathway for juniors is vital to the sustainability of rugby and clubs within the region.</w:t>
      </w:r>
      <w:r>
        <w:rPr>
          <w:sz w:val="24"/>
          <w:szCs w:val="24"/>
        </w:rPr>
        <w:t xml:space="preserve"> Historically it has been the ‘locals’ who have longevity with a club, that are most likely to become coaches and take on volunteer roles once their player careers are at an end. They are potentially future club sponsors or at least the Saturday afternoon spectators/supporters. Generally their association with their club is not fleeting.</w:t>
      </w:r>
    </w:p>
    <w:p w:rsidR="006F7F66" w:rsidRDefault="006F7F66" w:rsidP="00A64332">
      <w:pPr>
        <w:spacing w:after="0"/>
        <w:rPr>
          <w:sz w:val="24"/>
          <w:szCs w:val="24"/>
        </w:rPr>
      </w:pPr>
    </w:p>
    <w:p w:rsidR="006F7F66" w:rsidRPr="00C44C43" w:rsidRDefault="006F7F66" w:rsidP="00C44C43">
      <w:pPr>
        <w:pBdr>
          <w:bottom w:val="single" w:sz="4" w:space="1" w:color="auto"/>
        </w:pBdr>
        <w:spacing w:after="0"/>
        <w:outlineLvl w:val="0"/>
        <w:rPr>
          <w:b/>
          <w:i/>
          <w:sz w:val="24"/>
          <w:szCs w:val="24"/>
        </w:rPr>
      </w:pPr>
      <w:r w:rsidRPr="00C44C43">
        <w:rPr>
          <w:b/>
          <w:i/>
          <w:sz w:val="24"/>
          <w:szCs w:val="24"/>
        </w:rPr>
        <w:t>Aims</w:t>
      </w:r>
    </w:p>
    <w:p w:rsidR="00C44C43" w:rsidRDefault="00C44C43" w:rsidP="00C44C43">
      <w:pPr>
        <w:pStyle w:val="ListParagraph"/>
        <w:spacing w:after="0"/>
        <w:rPr>
          <w:sz w:val="24"/>
          <w:szCs w:val="24"/>
        </w:rPr>
      </w:pPr>
    </w:p>
    <w:p w:rsidR="006F7F66" w:rsidRDefault="006F7F66" w:rsidP="006F7F66">
      <w:pPr>
        <w:pStyle w:val="ListParagraph"/>
        <w:numPr>
          <w:ilvl w:val="0"/>
          <w:numId w:val="2"/>
        </w:numPr>
        <w:spacing w:after="0"/>
        <w:rPr>
          <w:sz w:val="24"/>
          <w:szCs w:val="24"/>
        </w:rPr>
      </w:pPr>
      <w:r>
        <w:rPr>
          <w:sz w:val="24"/>
          <w:szCs w:val="24"/>
        </w:rPr>
        <w:t>The growth of a broad base of hig</w:t>
      </w:r>
      <w:r w:rsidR="00C44C43">
        <w:rPr>
          <w:sz w:val="24"/>
          <w:szCs w:val="24"/>
        </w:rPr>
        <w:t>hly competitive clubs generating</w:t>
      </w:r>
      <w:r>
        <w:rPr>
          <w:sz w:val="24"/>
          <w:szCs w:val="24"/>
        </w:rPr>
        <w:t xml:space="preserve"> a strong and growing competition</w:t>
      </w:r>
    </w:p>
    <w:p w:rsidR="006F7F66" w:rsidRDefault="006F7F66" w:rsidP="006F7F66">
      <w:pPr>
        <w:pStyle w:val="ListParagraph"/>
        <w:numPr>
          <w:ilvl w:val="0"/>
          <w:numId w:val="2"/>
        </w:numPr>
        <w:spacing w:after="0"/>
        <w:rPr>
          <w:sz w:val="24"/>
          <w:szCs w:val="24"/>
        </w:rPr>
      </w:pPr>
      <w:r>
        <w:rPr>
          <w:sz w:val="24"/>
          <w:szCs w:val="24"/>
        </w:rPr>
        <w:t>Recognition that that a successful and competitive local competition overrides the success and self-interest</w:t>
      </w:r>
      <w:r w:rsidR="00B8681C">
        <w:rPr>
          <w:sz w:val="24"/>
          <w:szCs w:val="24"/>
        </w:rPr>
        <w:t xml:space="preserve"> of individual clubs</w:t>
      </w:r>
    </w:p>
    <w:p w:rsidR="00B8681C" w:rsidRPr="00C44C43" w:rsidRDefault="00B8681C" w:rsidP="006F7F66">
      <w:pPr>
        <w:pStyle w:val="ListParagraph"/>
        <w:numPr>
          <w:ilvl w:val="0"/>
          <w:numId w:val="2"/>
        </w:numPr>
        <w:spacing w:after="0"/>
        <w:rPr>
          <w:sz w:val="24"/>
          <w:szCs w:val="24"/>
        </w:rPr>
      </w:pPr>
      <w:r w:rsidRPr="00C44C43">
        <w:rPr>
          <w:sz w:val="24"/>
          <w:szCs w:val="24"/>
        </w:rPr>
        <w:t>Nurturing of juniors to ensure the growth base is local and not dependent on the import of players</w:t>
      </w:r>
    </w:p>
    <w:p w:rsidR="00B8681C" w:rsidRDefault="00B8681C" w:rsidP="006F7F66">
      <w:pPr>
        <w:pStyle w:val="ListParagraph"/>
        <w:numPr>
          <w:ilvl w:val="0"/>
          <w:numId w:val="2"/>
        </w:numPr>
        <w:spacing w:after="0"/>
        <w:rPr>
          <w:sz w:val="24"/>
          <w:szCs w:val="24"/>
        </w:rPr>
      </w:pPr>
      <w:r>
        <w:rPr>
          <w:sz w:val="24"/>
          <w:szCs w:val="24"/>
        </w:rPr>
        <w:t>Limitation on the import of players from outside the region, but not exclusion, as it is recognized that often the players ‘value-add’ to the quality of the competition</w:t>
      </w:r>
    </w:p>
    <w:p w:rsidR="00B8681C" w:rsidRDefault="00B8681C" w:rsidP="006F7F66">
      <w:pPr>
        <w:pStyle w:val="ListParagraph"/>
        <w:numPr>
          <w:ilvl w:val="0"/>
          <w:numId w:val="2"/>
        </w:numPr>
        <w:spacing w:after="0"/>
        <w:rPr>
          <w:sz w:val="24"/>
          <w:szCs w:val="24"/>
        </w:rPr>
      </w:pPr>
      <w:r>
        <w:rPr>
          <w:sz w:val="24"/>
          <w:szCs w:val="24"/>
        </w:rPr>
        <w:t>Restrict the poaching of players from clubs within the completion.</w:t>
      </w:r>
    </w:p>
    <w:p w:rsidR="00B8681C" w:rsidRDefault="00B8681C" w:rsidP="00B8681C">
      <w:pPr>
        <w:spacing w:after="0"/>
        <w:rPr>
          <w:sz w:val="24"/>
          <w:szCs w:val="24"/>
        </w:rPr>
      </w:pPr>
    </w:p>
    <w:p w:rsidR="00B8681C" w:rsidRPr="00C44C43" w:rsidRDefault="00B8681C" w:rsidP="00C44C43">
      <w:pPr>
        <w:spacing w:after="0"/>
        <w:outlineLvl w:val="0"/>
        <w:rPr>
          <w:b/>
          <w:i/>
          <w:sz w:val="24"/>
          <w:szCs w:val="24"/>
        </w:rPr>
      </w:pPr>
      <w:r w:rsidRPr="00C44C43">
        <w:rPr>
          <w:b/>
          <w:i/>
          <w:sz w:val="24"/>
          <w:szCs w:val="24"/>
        </w:rPr>
        <w:t>Methodology</w:t>
      </w:r>
    </w:p>
    <w:p w:rsidR="00C44C43" w:rsidRDefault="00C44C43" w:rsidP="00C44C43">
      <w:pPr>
        <w:pBdr>
          <w:top w:val="single" w:sz="4" w:space="1" w:color="auto"/>
        </w:pBdr>
        <w:spacing w:after="0"/>
        <w:outlineLvl w:val="0"/>
        <w:rPr>
          <w:sz w:val="24"/>
          <w:szCs w:val="24"/>
        </w:rPr>
      </w:pPr>
    </w:p>
    <w:p w:rsidR="00B8681C" w:rsidRDefault="00B8681C" w:rsidP="00C44C43">
      <w:pPr>
        <w:spacing w:after="0"/>
        <w:outlineLvl w:val="0"/>
        <w:rPr>
          <w:sz w:val="24"/>
          <w:szCs w:val="24"/>
        </w:rPr>
      </w:pPr>
      <w:r>
        <w:rPr>
          <w:sz w:val="24"/>
          <w:szCs w:val="24"/>
        </w:rPr>
        <w:t>The three pillars of the PPS are</w:t>
      </w:r>
      <w:r w:rsidR="00C44C43">
        <w:rPr>
          <w:sz w:val="24"/>
          <w:szCs w:val="24"/>
        </w:rPr>
        <w:t>: -</w:t>
      </w:r>
    </w:p>
    <w:p w:rsidR="00C44C43" w:rsidRDefault="00C44C43" w:rsidP="00C44C43">
      <w:pPr>
        <w:spacing w:after="0"/>
        <w:outlineLvl w:val="0"/>
        <w:rPr>
          <w:sz w:val="24"/>
          <w:szCs w:val="24"/>
        </w:rPr>
      </w:pPr>
    </w:p>
    <w:p w:rsidR="00B8681C" w:rsidRDefault="00B8681C" w:rsidP="00B8681C">
      <w:pPr>
        <w:pStyle w:val="ListParagraph"/>
        <w:numPr>
          <w:ilvl w:val="0"/>
          <w:numId w:val="3"/>
        </w:numPr>
        <w:spacing w:after="0"/>
        <w:rPr>
          <w:sz w:val="24"/>
          <w:szCs w:val="24"/>
        </w:rPr>
      </w:pPr>
      <w:r w:rsidRPr="00C44C43">
        <w:rPr>
          <w:b/>
          <w:sz w:val="24"/>
          <w:szCs w:val="24"/>
        </w:rPr>
        <w:t xml:space="preserve">LIMIT THE IMPORT OF PLAYERS                                                                                                  </w:t>
      </w:r>
      <w:r w:rsidR="00840359" w:rsidRPr="00C44C43">
        <w:rPr>
          <w:b/>
          <w:sz w:val="24"/>
          <w:szCs w:val="24"/>
        </w:rPr>
        <w:t xml:space="preserve">                          </w:t>
      </w:r>
      <w:r>
        <w:rPr>
          <w:sz w:val="24"/>
          <w:szCs w:val="24"/>
        </w:rPr>
        <w:t>The intent is to control the number of players from outside the region</w:t>
      </w:r>
    </w:p>
    <w:p w:rsidR="00B8681C" w:rsidRDefault="00B8681C" w:rsidP="00B8681C">
      <w:pPr>
        <w:pStyle w:val="ListParagraph"/>
        <w:numPr>
          <w:ilvl w:val="0"/>
          <w:numId w:val="3"/>
        </w:numPr>
        <w:spacing w:after="0"/>
        <w:rPr>
          <w:sz w:val="24"/>
          <w:szCs w:val="24"/>
        </w:rPr>
      </w:pPr>
      <w:r w:rsidRPr="00C44C43">
        <w:rPr>
          <w:b/>
          <w:sz w:val="24"/>
          <w:szCs w:val="24"/>
        </w:rPr>
        <w:t>L</w:t>
      </w:r>
      <w:r w:rsidR="00C44C43" w:rsidRPr="00C44C43">
        <w:rPr>
          <w:b/>
          <w:sz w:val="24"/>
          <w:szCs w:val="24"/>
        </w:rPr>
        <w:t>IMIT</w:t>
      </w:r>
      <w:r w:rsidRPr="00C44C43">
        <w:rPr>
          <w:b/>
          <w:sz w:val="24"/>
          <w:szCs w:val="24"/>
        </w:rPr>
        <w:t xml:space="preserve"> </w:t>
      </w:r>
      <w:r w:rsidR="00C44C43" w:rsidRPr="00C44C43">
        <w:rPr>
          <w:b/>
          <w:sz w:val="24"/>
          <w:szCs w:val="24"/>
        </w:rPr>
        <w:t xml:space="preserve">THE </w:t>
      </w:r>
      <w:r w:rsidRPr="00C44C43">
        <w:rPr>
          <w:b/>
          <w:sz w:val="24"/>
          <w:szCs w:val="24"/>
        </w:rPr>
        <w:t xml:space="preserve">INTER CLUB TRANSFER OF PLAYERS                                                                                                                                  </w:t>
      </w:r>
      <w:r w:rsidR="00840359">
        <w:rPr>
          <w:sz w:val="24"/>
          <w:szCs w:val="24"/>
        </w:rPr>
        <w:t>The intent is to deter the poaching of players from within the completion</w:t>
      </w:r>
    </w:p>
    <w:p w:rsidR="00840359" w:rsidRPr="00C44C43" w:rsidRDefault="00840359" w:rsidP="00B8681C">
      <w:pPr>
        <w:pStyle w:val="ListParagraph"/>
        <w:numPr>
          <w:ilvl w:val="0"/>
          <w:numId w:val="3"/>
        </w:numPr>
        <w:spacing w:after="0"/>
        <w:rPr>
          <w:sz w:val="24"/>
          <w:szCs w:val="24"/>
        </w:rPr>
      </w:pPr>
      <w:r w:rsidRPr="00C44C43">
        <w:rPr>
          <w:b/>
          <w:sz w:val="24"/>
          <w:szCs w:val="24"/>
        </w:rPr>
        <w:t xml:space="preserve">PROMOTE JUNIOR DEVELOPMENT                                                                                                                           </w:t>
      </w:r>
      <w:r w:rsidRPr="00C44C43">
        <w:rPr>
          <w:sz w:val="24"/>
          <w:szCs w:val="24"/>
        </w:rPr>
        <w:t xml:space="preserve">The intent is for clubs to develop juniors and grow their club from within its own </w:t>
      </w:r>
      <w:r w:rsidR="008236C6" w:rsidRPr="00C44C43">
        <w:rPr>
          <w:sz w:val="24"/>
          <w:szCs w:val="24"/>
        </w:rPr>
        <w:t>organization</w:t>
      </w:r>
    </w:p>
    <w:p w:rsidR="0011136B" w:rsidRPr="0011136B" w:rsidRDefault="0011136B" w:rsidP="0011136B">
      <w:pPr>
        <w:spacing w:after="0"/>
        <w:rPr>
          <w:sz w:val="24"/>
          <w:szCs w:val="24"/>
        </w:rPr>
      </w:pPr>
    </w:p>
    <w:sectPr w:rsidR="0011136B" w:rsidRPr="0011136B" w:rsidSect="00C4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reek Diner Inline TT">
    <w:altName w:val="Calibri"/>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47789"/>
    <w:multiLevelType w:val="hybridMultilevel"/>
    <w:tmpl w:val="3B14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42364D"/>
    <w:multiLevelType w:val="hybridMultilevel"/>
    <w:tmpl w:val="EF308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583221"/>
    <w:multiLevelType w:val="hybridMultilevel"/>
    <w:tmpl w:val="A50C3F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9651A9F"/>
    <w:multiLevelType w:val="hybridMultilevel"/>
    <w:tmpl w:val="075EE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942CC8"/>
    <w:multiLevelType w:val="hybridMultilevel"/>
    <w:tmpl w:val="5AB8D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9E1CCE"/>
    <w:multiLevelType w:val="hybridMultilevel"/>
    <w:tmpl w:val="6A50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332"/>
    <w:rsid w:val="0011136B"/>
    <w:rsid w:val="002000F5"/>
    <w:rsid w:val="003B3258"/>
    <w:rsid w:val="006F7F66"/>
    <w:rsid w:val="00791C58"/>
    <w:rsid w:val="007A38E8"/>
    <w:rsid w:val="00810018"/>
    <w:rsid w:val="008236C6"/>
    <w:rsid w:val="00840359"/>
    <w:rsid w:val="00A64332"/>
    <w:rsid w:val="00B8681C"/>
    <w:rsid w:val="00B904AE"/>
    <w:rsid w:val="00C44C43"/>
    <w:rsid w:val="00D83401"/>
    <w:rsid w:val="00E57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9F5D4"/>
  <w15:chartTrackingRefBased/>
  <w15:docId w15:val="{12E62D6C-1AC1-4FE7-B9D4-B1D46D4C2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332"/>
    <w:pPr>
      <w:ind w:left="720"/>
      <w:contextualSpacing/>
    </w:pPr>
  </w:style>
  <w:style w:type="paragraph" w:styleId="BalloonText">
    <w:name w:val="Balloon Text"/>
    <w:basedOn w:val="Normal"/>
    <w:link w:val="BalloonTextChar"/>
    <w:uiPriority w:val="99"/>
    <w:semiHidden/>
    <w:unhideWhenUsed/>
    <w:rsid w:val="008100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0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Brenton</dc:creator>
  <cp:keywords/>
  <dc:description/>
  <cp:lastModifiedBy>andyfairfull@gmail.com</cp:lastModifiedBy>
  <cp:revision>2</cp:revision>
  <cp:lastPrinted>2017-12-11T00:39:00Z</cp:lastPrinted>
  <dcterms:created xsi:type="dcterms:W3CDTF">2018-02-27T06:07:00Z</dcterms:created>
  <dcterms:modified xsi:type="dcterms:W3CDTF">2018-02-27T06:07:00Z</dcterms:modified>
</cp:coreProperties>
</file>